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2D" w:rsidRDefault="00534F15" w:rsidP="004F37EB">
      <w:pPr>
        <w:jc w:val="center"/>
        <w:rPr>
          <w:b/>
          <w:u w:val="single"/>
        </w:rPr>
      </w:pPr>
      <w:r>
        <w:rPr>
          <w:b/>
          <w:u w:val="single"/>
        </w:rPr>
        <w:t xml:space="preserve">AN UPDATE </w:t>
      </w:r>
      <w:r w:rsidR="003373F1">
        <w:rPr>
          <w:b/>
          <w:u w:val="single"/>
        </w:rPr>
        <w:t xml:space="preserve">FROM THE PRESIDENT </w:t>
      </w:r>
      <w:r w:rsidR="004F37EB">
        <w:rPr>
          <w:b/>
          <w:u w:val="single"/>
        </w:rPr>
        <w:t>OF THE BOARD OF THE SAN DIEGO OPERA</w:t>
      </w:r>
    </w:p>
    <w:p w:rsidR="0030011F" w:rsidRDefault="0030011F" w:rsidP="004F37EB">
      <w:pPr>
        <w:jc w:val="center"/>
        <w:rPr>
          <w:b/>
          <w:u w:val="single"/>
        </w:rPr>
      </w:pPr>
    </w:p>
    <w:p w:rsidR="0030011F" w:rsidRDefault="00534F15" w:rsidP="0030011F">
      <w:r>
        <w:tab/>
        <w:t xml:space="preserve">As the San Diego Opera’s Board continues to work with the community to determine a viable way forward for opera in San Diego, I thought it was time to update you on our progress and set forth the </w:t>
      </w:r>
      <w:r w:rsidR="0004662C">
        <w:t xml:space="preserve">four </w:t>
      </w:r>
      <w:r>
        <w:t>principles t</w:t>
      </w:r>
      <w:r w:rsidR="007E6970">
        <w:t>hat are guiding our actions</w:t>
      </w:r>
      <w:r>
        <w:t>:</w:t>
      </w:r>
    </w:p>
    <w:p w:rsidR="00534F15" w:rsidRDefault="00534F15" w:rsidP="0030011F"/>
    <w:p w:rsidR="00534F15" w:rsidRDefault="007E6970" w:rsidP="00534F15">
      <w:pPr>
        <w:pStyle w:val="ListParagraph"/>
        <w:numPr>
          <w:ilvl w:val="0"/>
          <w:numId w:val="1"/>
        </w:numPr>
      </w:pPr>
      <w:r>
        <w:t>First, every single one of us wants to save opera in San Diego. To be sure, there are disagreements about how to best accomplish this goal, but what is most important is that we all share this same goal. We are exploring every possible idea for creating an economically sustainable way to preserve the current Opera Company in some form. And if that proves to be impossible, we all stand ready to do whatever we can to help preserve opera in a new form for San Diego.</w:t>
      </w:r>
    </w:p>
    <w:p w:rsidR="007E6970" w:rsidRDefault="007E6970" w:rsidP="007E6970">
      <w:pPr>
        <w:pStyle w:val="ListParagraph"/>
        <w:ind w:left="1080"/>
      </w:pPr>
    </w:p>
    <w:p w:rsidR="007E6970" w:rsidRDefault="007E6970" w:rsidP="00534F15">
      <w:pPr>
        <w:pStyle w:val="ListParagraph"/>
        <w:numPr>
          <w:ilvl w:val="0"/>
          <w:numId w:val="1"/>
        </w:numPr>
      </w:pPr>
      <w:r>
        <w:t xml:space="preserve">Second, </w:t>
      </w:r>
      <w:r w:rsidR="0004662C">
        <w:t>no matter what decision is reached</w:t>
      </w:r>
      <w:r>
        <w:t xml:space="preserve"> at the end of this process, we are determined that the rea</w:t>
      </w:r>
      <w:r w:rsidR="0004662C">
        <w:t>sons behind that decision are</w:t>
      </w:r>
      <w:r>
        <w:t xml:space="preserve"> as publicly transparent as possible. That is why we </w:t>
      </w:r>
      <w:r w:rsidR="00A47BFB">
        <w:t xml:space="preserve">are creating a Digital </w:t>
      </w:r>
      <w:r>
        <w:t xml:space="preserve">Library at </w:t>
      </w:r>
      <w:r w:rsidR="00552F89">
        <w:t>SDopera.com/Library</w:t>
      </w:r>
      <w:r>
        <w:t>, where we will make available the key documents that bear on the future of opera in San Diego. We invite all interested members of the public and the media to explore this Library over the coming days as our process continues and as we provide more and more background material.</w:t>
      </w:r>
    </w:p>
    <w:p w:rsidR="007E6970" w:rsidRDefault="007E6970" w:rsidP="007E6970"/>
    <w:p w:rsidR="0004662C" w:rsidRDefault="007E6970" w:rsidP="00A47BFB">
      <w:pPr>
        <w:pStyle w:val="ListParagraph"/>
        <w:numPr>
          <w:ilvl w:val="0"/>
          <w:numId w:val="1"/>
        </w:numPr>
      </w:pPr>
      <w:r>
        <w:t xml:space="preserve">Third, we are also committed to answering the important questions being asked by the community. In particular, we want to put to rest the notion that somehow key Opera employees will benefit from the potential shutdown of the Company. The Board has been advised again and again by its lawyers that Ian Campbell and Ann </w:t>
      </w:r>
      <w:proofErr w:type="spellStart"/>
      <w:r>
        <w:t>Spira</w:t>
      </w:r>
      <w:proofErr w:type="spellEnd"/>
      <w:r>
        <w:t xml:space="preserve"> </w:t>
      </w:r>
      <w:proofErr w:type="gramStart"/>
      <w:r>
        <w:t>Campbell</w:t>
      </w:r>
      <w:r w:rsidR="0004662C">
        <w:t>,</w:t>
      </w:r>
      <w:proofErr w:type="gramEnd"/>
      <w:r w:rsidR="0004662C">
        <w:t xml:space="preserve"> </w:t>
      </w:r>
      <w:r w:rsidR="00A47BFB">
        <w:t>will both leave the Company’s offices with no payments whatsoever</w:t>
      </w:r>
      <w:r w:rsidR="004E1C15">
        <w:t xml:space="preserve"> if we close, </w:t>
      </w:r>
      <w:r w:rsidR="004E1C15" w:rsidRPr="004E1C15">
        <w:t>and th</w:t>
      </w:r>
      <w:r w:rsidR="004E1C15">
        <w:t>at whatever claims they have will be</w:t>
      </w:r>
      <w:r w:rsidR="005836F6">
        <w:t xml:space="preserve"> resolved through the </w:t>
      </w:r>
      <w:r w:rsidR="007A3AB7">
        <w:t>liquidation process</w:t>
      </w:r>
      <w:r w:rsidR="004E1C15" w:rsidRPr="004E1C15">
        <w:t xml:space="preserve"> along with all of the other unsecure</w:t>
      </w:r>
      <w:r w:rsidR="00EE3452">
        <w:t>d creditors</w:t>
      </w:r>
      <w:r w:rsidR="004E1C15">
        <w:t xml:space="preserve">. </w:t>
      </w:r>
      <w:r w:rsidR="003373F1">
        <w:t xml:space="preserve">To provide </w:t>
      </w:r>
      <w:r w:rsidR="0004662C">
        <w:t>assurance</w:t>
      </w:r>
      <w:r w:rsidR="003373F1">
        <w:t>s</w:t>
      </w:r>
      <w:r w:rsidR="0004662C">
        <w:t xml:space="preserve"> to those who are concerned a</w:t>
      </w:r>
      <w:r w:rsidR="00A47BFB">
        <w:t xml:space="preserve">bout this issue, the Board is placing in the Digital Library a statement from the Board’s lawyer that addresses this issue directly. </w:t>
      </w:r>
    </w:p>
    <w:p w:rsidR="00A47BFB" w:rsidRDefault="00A47BFB" w:rsidP="00A47BFB"/>
    <w:p w:rsidR="0004662C" w:rsidRPr="00534F15" w:rsidRDefault="0004662C" w:rsidP="00534F15">
      <w:pPr>
        <w:pStyle w:val="ListParagraph"/>
        <w:numPr>
          <w:ilvl w:val="0"/>
          <w:numId w:val="1"/>
        </w:numPr>
      </w:pPr>
      <w:r>
        <w:t>Finally, we pledge our commitment to complete this process for reviewing alternatives as soon as we possibly can, and to do so with completely open minds about what might be possible for the future of opera in San Diego. We will continue to update the community as the process moves forward.</w:t>
      </w:r>
    </w:p>
    <w:p w:rsidR="0030011F" w:rsidRPr="0030011F" w:rsidRDefault="00534F15" w:rsidP="0030011F">
      <w:r>
        <w:tab/>
      </w:r>
    </w:p>
    <w:p w:rsidR="004F37EB" w:rsidRDefault="004F37EB" w:rsidP="004F37EB">
      <w:pPr>
        <w:jc w:val="center"/>
      </w:pPr>
    </w:p>
    <w:p w:rsidR="004F37EB" w:rsidRPr="004F37EB" w:rsidRDefault="004F37EB" w:rsidP="004F37EB"/>
    <w:sectPr w:rsidR="004F37EB" w:rsidRPr="004F37EB" w:rsidSect="007F2DE5">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F0" w:rsidRDefault="001C59F0" w:rsidP="004F37EB">
      <w:r>
        <w:separator/>
      </w:r>
    </w:p>
  </w:endnote>
  <w:endnote w:type="continuationSeparator" w:id="0">
    <w:p w:rsidR="001C59F0" w:rsidRDefault="001C59F0" w:rsidP="004F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5" w:rsidRDefault="004E1C15" w:rsidP="004F1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C15" w:rsidRDefault="004E1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15" w:rsidRDefault="004E1C15" w:rsidP="004F1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158">
      <w:rPr>
        <w:rStyle w:val="PageNumber"/>
        <w:noProof/>
      </w:rPr>
      <w:t>1</w:t>
    </w:r>
    <w:r>
      <w:rPr>
        <w:rStyle w:val="PageNumber"/>
      </w:rPr>
      <w:fldChar w:fldCharType="end"/>
    </w:r>
  </w:p>
  <w:p w:rsidR="004E1C15" w:rsidRDefault="004E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F0" w:rsidRDefault="001C59F0" w:rsidP="004F37EB">
      <w:r>
        <w:separator/>
      </w:r>
    </w:p>
  </w:footnote>
  <w:footnote w:type="continuationSeparator" w:id="0">
    <w:p w:rsidR="001C59F0" w:rsidRDefault="001C59F0" w:rsidP="004F3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552F89" w:rsidRPr="008E0D90" w:rsidTr="008E0D90">
      <w:trPr>
        <w:trHeight w:val="151"/>
      </w:trPr>
      <w:tc>
        <w:tcPr>
          <w:tcW w:w="2389" w:type="pct"/>
          <w:tcBorders>
            <w:top w:val="nil"/>
            <w:left w:val="nil"/>
            <w:bottom w:val="single" w:sz="4" w:space="0" w:color="4F81BD" w:themeColor="accent1"/>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52F89" w:rsidRPr="008E0D90" w:rsidRDefault="001C59F0"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45F9A25AB20E0F42B9D154D30CEC527A"/>
              </w:placeholder>
              <w:temporary/>
              <w:showingPlcHdr/>
            </w:sdtPr>
            <w:sdtEndPr/>
            <w:sdtContent>
              <w:r w:rsidR="00552F89"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r>
    <w:tr w:rsidR="00552F89" w:rsidRPr="008E0D90" w:rsidTr="008E0D90">
      <w:trPr>
        <w:trHeight w:val="150"/>
      </w:trPr>
      <w:tc>
        <w:tcPr>
          <w:tcW w:w="2389" w:type="pct"/>
          <w:tcBorders>
            <w:top w:val="single" w:sz="4" w:space="0" w:color="4F81BD" w:themeColor="accent1"/>
            <w:left w:val="nil"/>
            <w:bottom w:val="nil"/>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552F89" w:rsidRPr="008E0D90" w:rsidRDefault="00552F8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r>
  </w:tbl>
  <w:p w:rsidR="005836F6" w:rsidRDefault="00583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178"/>
      <w:gridCol w:w="582"/>
      <w:gridCol w:w="3984"/>
    </w:tblGrid>
    <w:tr w:rsidR="00552F89" w:rsidRPr="008E0D90" w:rsidTr="008E0D90">
      <w:trPr>
        <w:trHeight w:val="151"/>
      </w:trPr>
      <w:tc>
        <w:tcPr>
          <w:tcW w:w="2389" w:type="pct"/>
          <w:tcBorders>
            <w:top w:val="nil"/>
            <w:left w:val="nil"/>
            <w:bottom w:val="single" w:sz="4" w:space="0" w:color="4F81BD" w:themeColor="accent1"/>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552F89" w:rsidRPr="008E0D90" w:rsidRDefault="00552F89" w:rsidP="00552F89">
          <w:pPr>
            <w:pStyle w:val="NoSpacing"/>
            <w:rPr>
              <w:rFonts w:ascii="Cambria" w:hAnsi="Cambria"/>
              <w:color w:val="4F81BD" w:themeColor="accent1"/>
              <w:szCs w:val="20"/>
            </w:rPr>
          </w:pPr>
        </w:p>
      </w:tc>
      <w:tc>
        <w:tcPr>
          <w:tcW w:w="2278" w:type="pct"/>
          <w:tcBorders>
            <w:top w:val="nil"/>
            <w:left w:val="nil"/>
            <w:bottom w:val="single" w:sz="4" w:space="0" w:color="4F81BD" w:themeColor="accent1"/>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r>
    <w:tr w:rsidR="00552F89" w:rsidRPr="008E0D90" w:rsidTr="008E0D90">
      <w:trPr>
        <w:trHeight w:val="150"/>
      </w:trPr>
      <w:tc>
        <w:tcPr>
          <w:tcW w:w="2389" w:type="pct"/>
          <w:tcBorders>
            <w:top w:val="single" w:sz="4" w:space="0" w:color="4F81BD" w:themeColor="accent1"/>
            <w:left w:val="nil"/>
            <w:bottom w:val="nil"/>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552F89" w:rsidRPr="008E0D90" w:rsidRDefault="00552F8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552F89" w:rsidRPr="008E0D90" w:rsidRDefault="00552F89">
          <w:pPr>
            <w:pStyle w:val="Header"/>
            <w:spacing w:line="276" w:lineRule="auto"/>
            <w:rPr>
              <w:rFonts w:ascii="Cambria" w:eastAsiaTheme="majorEastAsia" w:hAnsi="Cambria" w:cstheme="majorBidi"/>
              <w:b/>
              <w:bCs/>
              <w:color w:val="4F81BD" w:themeColor="accent1"/>
            </w:rPr>
          </w:pPr>
        </w:p>
      </w:tc>
    </w:tr>
  </w:tbl>
  <w:p w:rsidR="007E6970" w:rsidRPr="004F37EB" w:rsidRDefault="007E6970">
    <w:pPr>
      <w:pStyle w:val="Header"/>
      <w:rPr>
        <w:b/>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A39"/>
    <w:multiLevelType w:val="hybridMultilevel"/>
    <w:tmpl w:val="6D8C16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EB"/>
    <w:rsid w:val="0004662C"/>
    <w:rsid w:val="001C59F0"/>
    <w:rsid w:val="0030011F"/>
    <w:rsid w:val="003373F1"/>
    <w:rsid w:val="004E1C15"/>
    <w:rsid w:val="004F37EB"/>
    <w:rsid w:val="00534F15"/>
    <w:rsid w:val="00552F89"/>
    <w:rsid w:val="005836F6"/>
    <w:rsid w:val="0064444F"/>
    <w:rsid w:val="0071633F"/>
    <w:rsid w:val="007A3AB7"/>
    <w:rsid w:val="007E6970"/>
    <w:rsid w:val="007F2DE5"/>
    <w:rsid w:val="008E65EE"/>
    <w:rsid w:val="00A47BFB"/>
    <w:rsid w:val="00A64158"/>
    <w:rsid w:val="00B229E1"/>
    <w:rsid w:val="00B46131"/>
    <w:rsid w:val="00BE212D"/>
    <w:rsid w:val="00EE3452"/>
    <w:rsid w:val="00F5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AA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7EB"/>
    <w:pPr>
      <w:tabs>
        <w:tab w:val="center" w:pos="4320"/>
        <w:tab w:val="right" w:pos="8640"/>
      </w:tabs>
    </w:pPr>
  </w:style>
  <w:style w:type="character" w:customStyle="1" w:styleId="HeaderChar">
    <w:name w:val="Header Char"/>
    <w:basedOn w:val="DefaultParagraphFont"/>
    <w:link w:val="Header"/>
    <w:uiPriority w:val="99"/>
    <w:rsid w:val="004F37EB"/>
  </w:style>
  <w:style w:type="paragraph" w:styleId="Footer">
    <w:name w:val="footer"/>
    <w:basedOn w:val="Normal"/>
    <w:link w:val="FooterChar"/>
    <w:uiPriority w:val="99"/>
    <w:unhideWhenUsed/>
    <w:rsid w:val="004F37EB"/>
    <w:pPr>
      <w:tabs>
        <w:tab w:val="center" w:pos="4320"/>
        <w:tab w:val="right" w:pos="8640"/>
      </w:tabs>
    </w:pPr>
  </w:style>
  <w:style w:type="character" w:customStyle="1" w:styleId="FooterChar">
    <w:name w:val="Footer Char"/>
    <w:basedOn w:val="DefaultParagraphFont"/>
    <w:link w:val="Footer"/>
    <w:uiPriority w:val="99"/>
    <w:rsid w:val="004F37EB"/>
  </w:style>
  <w:style w:type="paragraph" w:styleId="ListParagraph">
    <w:name w:val="List Paragraph"/>
    <w:basedOn w:val="Normal"/>
    <w:uiPriority w:val="34"/>
    <w:qFormat/>
    <w:rsid w:val="00534F15"/>
    <w:pPr>
      <w:ind w:left="720"/>
      <w:contextualSpacing/>
    </w:pPr>
  </w:style>
  <w:style w:type="character" w:styleId="PageNumber">
    <w:name w:val="page number"/>
    <w:basedOn w:val="DefaultParagraphFont"/>
    <w:uiPriority w:val="99"/>
    <w:semiHidden/>
    <w:unhideWhenUsed/>
    <w:rsid w:val="004E1C15"/>
  </w:style>
  <w:style w:type="paragraph" w:styleId="NoSpacing">
    <w:name w:val="No Spacing"/>
    <w:link w:val="NoSpacingChar"/>
    <w:qFormat/>
    <w:rsid w:val="00552F89"/>
    <w:rPr>
      <w:rFonts w:ascii="PMingLiU" w:hAnsi="PMingLiU"/>
      <w:sz w:val="22"/>
      <w:szCs w:val="22"/>
    </w:rPr>
  </w:style>
  <w:style w:type="character" w:customStyle="1" w:styleId="NoSpacingChar">
    <w:name w:val="No Spacing Char"/>
    <w:basedOn w:val="DefaultParagraphFont"/>
    <w:link w:val="NoSpacing"/>
    <w:rsid w:val="00552F89"/>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7EB"/>
    <w:pPr>
      <w:tabs>
        <w:tab w:val="center" w:pos="4320"/>
        <w:tab w:val="right" w:pos="8640"/>
      </w:tabs>
    </w:pPr>
  </w:style>
  <w:style w:type="character" w:customStyle="1" w:styleId="HeaderChar">
    <w:name w:val="Header Char"/>
    <w:basedOn w:val="DefaultParagraphFont"/>
    <w:link w:val="Header"/>
    <w:uiPriority w:val="99"/>
    <w:rsid w:val="004F37EB"/>
  </w:style>
  <w:style w:type="paragraph" w:styleId="Footer">
    <w:name w:val="footer"/>
    <w:basedOn w:val="Normal"/>
    <w:link w:val="FooterChar"/>
    <w:uiPriority w:val="99"/>
    <w:unhideWhenUsed/>
    <w:rsid w:val="004F37EB"/>
    <w:pPr>
      <w:tabs>
        <w:tab w:val="center" w:pos="4320"/>
        <w:tab w:val="right" w:pos="8640"/>
      </w:tabs>
    </w:pPr>
  </w:style>
  <w:style w:type="character" w:customStyle="1" w:styleId="FooterChar">
    <w:name w:val="Footer Char"/>
    <w:basedOn w:val="DefaultParagraphFont"/>
    <w:link w:val="Footer"/>
    <w:uiPriority w:val="99"/>
    <w:rsid w:val="004F37EB"/>
  </w:style>
  <w:style w:type="paragraph" w:styleId="ListParagraph">
    <w:name w:val="List Paragraph"/>
    <w:basedOn w:val="Normal"/>
    <w:uiPriority w:val="34"/>
    <w:qFormat/>
    <w:rsid w:val="00534F15"/>
    <w:pPr>
      <w:ind w:left="720"/>
      <w:contextualSpacing/>
    </w:pPr>
  </w:style>
  <w:style w:type="character" w:styleId="PageNumber">
    <w:name w:val="page number"/>
    <w:basedOn w:val="DefaultParagraphFont"/>
    <w:uiPriority w:val="99"/>
    <w:semiHidden/>
    <w:unhideWhenUsed/>
    <w:rsid w:val="004E1C15"/>
  </w:style>
  <w:style w:type="paragraph" w:styleId="NoSpacing">
    <w:name w:val="No Spacing"/>
    <w:link w:val="NoSpacingChar"/>
    <w:qFormat/>
    <w:rsid w:val="00552F89"/>
    <w:rPr>
      <w:rFonts w:ascii="PMingLiU" w:hAnsi="PMingLiU"/>
      <w:sz w:val="22"/>
      <w:szCs w:val="22"/>
    </w:rPr>
  </w:style>
  <w:style w:type="character" w:customStyle="1" w:styleId="NoSpacingChar">
    <w:name w:val="No Spacing Char"/>
    <w:basedOn w:val="DefaultParagraphFont"/>
    <w:link w:val="NoSpacing"/>
    <w:rsid w:val="00552F8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F9A25AB20E0F42B9D154D30CEC527A"/>
        <w:category>
          <w:name w:val="General"/>
          <w:gallery w:val="placeholder"/>
        </w:category>
        <w:types>
          <w:type w:val="bbPlcHdr"/>
        </w:types>
        <w:behaviors>
          <w:behavior w:val="content"/>
        </w:behaviors>
        <w:guid w:val="{6A53B10E-3F4C-5549-9607-44360E21036C}"/>
      </w:docPartPr>
      <w:docPartBody>
        <w:p w:rsidR="00034F1B" w:rsidRDefault="00445668" w:rsidP="00445668">
          <w:pPr>
            <w:pStyle w:val="45F9A25AB20E0F42B9D154D30CEC527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8"/>
    <w:rsid w:val="00034F1B"/>
    <w:rsid w:val="00445668"/>
    <w:rsid w:val="00C33175"/>
    <w:rsid w:val="00EB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A2067E9E4034690A29F89FED8AD54">
    <w:name w:val="07DA2067E9E4034690A29F89FED8AD54"/>
    <w:rsid w:val="00445668"/>
  </w:style>
  <w:style w:type="paragraph" w:customStyle="1" w:styleId="100BB5B923806446A0F48DA3118A68ED">
    <w:name w:val="100BB5B923806446A0F48DA3118A68ED"/>
    <w:rsid w:val="00445668"/>
  </w:style>
  <w:style w:type="paragraph" w:customStyle="1" w:styleId="C118A3DD5C3A0645BF82C150905BE53A">
    <w:name w:val="C118A3DD5C3A0645BF82C150905BE53A"/>
    <w:rsid w:val="00445668"/>
  </w:style>
  <w:style w:type="paragraph" w:customStyle="1" w:styleId="48226A859D1B214B943AEE4971ABC127">
    <w:name w:val="48226A859D1B214B943AEE4971ABC127"/>
    <w:rsid w:val="00445668"/>
  </w:style>
  <w:style w:type="paragraph" w:customStyle="1" w:styleId="3229CE0D20A141479EB868AE06C4951A">
    <w:name w:val="3229CE0D20A141479EB868AE06C4951A"/>
    <w:rsid w:val="00445668"/>
  </w:style>
  <w:style w:type="paragraph" w:customStyle="1" w:styleId="CBCCD4B38B3BDF488997AA7C26CA0533">
    <w:name w:val="CBCCD4B38B3BDF488997AA7C26CA0533"/>
    <w:rsid w:val="00445668"/>
  </w:style>
  <w:style w:type="paragraph" w:customStyle="1" w:styleId="45F9A25AB20E0F42B9D154D30CEC527A">
    <w:name w:val="45F9A25AB20E0F42B9D154D30CEC527A"/>
    <w:rsid w:val="00445668"/>
  </w:style>
  <w:style w:type="paragraph" w:customStyle="1" w:styleId="E48ECF3A790CDF42AD831C18FF030255">
    <w:name w:val="E48ECF3A790CDF42AD831C18FF030255"/>
    <w:rsid w:val="004456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A2067E9E4034690A29F89FED8AD54">
    <w:name w:val="07DA2067E9E4034690A29F89FED8AD54"/>
    <w:rsid w:val="00445668"/>
  </w:style>
  <w:style w:type="paragraph" w:customStyle="1" w:styleId="100BB5B923806446A0F48DA3118A68ED">
    <w:name w:val="100BB5B923806446A0F48DA3118A68ED"/>
    <w:rsid w:val="00445668"/>
  </w:style>
  <w:style w:type="paragraph" w:customStyle="1" w:styleId="C118A3DD5C3A0645BF82C150905BE53A">
    <w:name w:val="C118A3DD5C3A0645BF82C150905BE53A"/>
    <w:rsid w:val="00445668"/>
  </w:style>
  <w:style w:type="paragraph" w:customStyle="1" w:styleId="48226A859D1B214B943AEE4971ABC127">
    <w:name w:val="48226A859D1B214B943AEE4971ABC127"/>
    <w:rsid w:val="00445668"/>
  </w:style>
  <w:style w:type="paragraph" w:customStyle="1" w:styleId="3229CE0D20A141479EB868AE06C4951A">
    <w:name w:val="3229CE0D20A141479EB868AE06C4951A"/>
    <w:rsid w:val="00445668"/>
  </w:style>
  <w:style w:type="paragraph" w:customStyle="1" w:styleId="CBCCD4B38B3BDF488997AA7C26CA0533">
    <w:name w:val="CBCCD4B38B3BDF488997AA7C26CA0533"/>
    <w:rsid w:val="00445668"/>
  </w:style>
  <w:style w:type="paragraph" w:customStyle="1" w:styleId="45F9A25AB20E0F42B9D154D30CEC527A">
    <w:name w:val="45F9A25AB20E0F42B9D154D30CEC527A"/>
    <w:rsid w:val="00445668"/>
  </w:style>
  <w:style w:type="paragraph" w:customStyle="1" w:styleId="E48ECF3A790CDF42AD831C18FF030255">
    <w:name w:val="E48ECF3A790CDF42AD831C18FF030255"/>
    <w:rsid w:val="00445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7DAB-2C46-4E35-939B-408CB8A4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1914</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
    </vt:vector>
  </TitlesOfParts>
  <Company>Mark Fabiani LLC
La Jolla
Silicon Valley
New York 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Fabiani</dc:creator>
  <cp:lastModifiedBy>Keith Fisher</cp:lastModifiedBy>
  <cp:revision>2</cp:revision>
  <dcterms:created xsi:type="dcterms:W3CDTF">2014-04-10T15:57:00Z</dcterms:created>
  <dcterms:modified xsi:type="dcterms:W3CDTF">2014-04-10T15:57:00Z</dcterms:modified>
</cp:coreProperties>
</file>